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53F97B"/>
    <w:p w14:paraId="3567EF63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drawing>
          <wp:inline distT="0" distB="0" distL="0" distR="0">
            <wp:extent cx="6120130" cy="3202940"/>
            <wp:effectExtent l="0" t="0" r="0" b="0"/>
            <wp:docPr id="83648299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482992" name="Immagine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20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40"/>
          <w:szCs w:val="40"/>
        </w:rPr>
        <w:t>MODULO D’ISCRIZIONE</w:t>
      </w:r>
    </w:p>
    <w:p w14:paraId="502EB061">
      <w:pPr>
        <w:jc w:val="center"/>
        <w:rPr>
          <w:b/>
          <w:bCs/>
        </w:rPr>
      </w:pPr>
    </w:p>
    <w:p w14:paraId="42808A1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NOME…………………………………………………… COGNOME…………………………………………</w:t>
      </w:r>
    </w:p>
    <w:p w14:paraId="5D0A5F9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INDIRIZZO………………………………………………………………………………………………………….</w:t>
      </w:r>
    </w:p>
    <w:p w14:paraId="475592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CITTA’……………………………………………………COD POSTALE………………………………………</w:t>
      </w:r>
    </w:p>
    <w:p w14:paraId="17ACB96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NUMERO TELEFONICO………………………………………………………….</w:t>
      </w:r>
    </w:p>
    <w:p w14:paraId="7DD400E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E-MAIL………………………………………………………………………………….</w:t>
      </w:r>
      <w:bookmarkStart w:id="0" w:name="_GoBack"/>
      <w:bookmarkEnd w:id="0"/>
    </w:p>
    <w:p w14:paraId="464E686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Per completare l’iscrizione è necessario versare la quota di euro 10.00 nelle modalità di seguito riportate:</w:t>
      </w:r>
    </w:p>
    <w:p w14:paraId="7442CFF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-Presso la sezione di Taranto in via Palmiro Togliatti 23/B </w:t>
      </w:r>
    </w:p>
    <w:p w14:paraId="1CD68E3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-Presso la sede Avis di Grottaglie Piazza del Donatore</w:t>
      </w:r>
    </w:p>
    <w:p w14:paraId="6539012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-Tramite bonifico intestato a “AIL Taranto ODV”, IBAN: IT84G0538515801000000158094 con causale “Fitwalking 202</w:t>
      </w:r>
      <w:r>
        <w:rPr>
          <w:rFonts w:hint="default"/>
          <w:b/>
          <w:bCs/>
          <w:sz w:val="28"/>
          <w:szCs w:val="28"/>
          <w:lang w:val="it-IT"/>
        </w:rPr>
        <w:t>6</w:t>
      </w:r>
      <w:r>
        <w:rPr>
          <w:b/>
          <w:bCs/>
          <w:sz w:val="28"/>
          <w:szCs w:val="28"/>
        </w:rPr>
        <w:t>”.</w:t>
      </w:r>
      <w:r>
        <w:rPr>
          <w:b/>
          <w:bCs/>
          <w:sz w:val="28"/>
          <w:szCs w:val="28"/>
        </w:rPr>
        <w:br w:type="textWrapping"/>
      </w:r>
    </w:p>
    <w:sectPr>
      <w:pgSz w:w="11906" w:h="16838"/>
      <w:pgMar w:top="1417" w:right="1134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891"/>
    <w:rsid w:val="001B05A0"/>
    <w:rsid w:val="003A4543"/>
    <w:rsid w:val="003E5891"/>
    <w:rsid w:val="004928AB"/>
    <w:rsid w:val="004E712C"/>
    <w:rsid w:val="00541412"/>
    <w:rsid w:val="007D052D"/>
    <w:rsid w:val="00831249"/>
    <w:rsid w:val="00A05532"/>
    <w:rsid w:val="00AB5BB9"/>
    <w:rsid w:val="00F832D7"/>
    <w:rsid w:val="4A2E5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2"/>
      <w:sz w:val="22"/>
      <w:szCs w:val="22"/>
      <w:lang w:val="it-IT" w:eastAsia="en-US" w:bidi="ar-SA"/>
      <w14:ligatures w14:val="standardContextual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100</Words>
  <Characters>573</Characters>
  <Lines>4</Lines>
  <Paragraphs>1</Paragraphs>
  <TotalTime>35</TotalTime>
  <ScaleCrop>false</ScaleCrop>
  <LinksUpToDate>false</LinksUpToDate>
  <CharactersWithSpaces>672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2024-08-06T07:20:00Z</dcterms:created>
  <dc:creator>Giuseppe Dimaggio</dc:creator>
  <cp:lastModifiedBy>Segreteria</cp:lastModifiedBy>
  <dcterms:modified xsi:type="dcterms:W3CDTF">2026-08-07T07:05:00Z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eyJoZGlkIjoiZTE2YWI2NTQ1ZDc3ZjU0NzhkNjBkNDk2MWFmZjgxODgifQ==</vt:lpwstr>
  </property>
  <property fmtid="{D5CDD505-2E9C-101B-9397-08002B2CF9AE}" pid="3" name="KSOProductBuildVer">
    <vt:lpwstr>1033-12.1.0.28032</vt:lpwstr>
  </property>
  <property fmtid="{D5CDD505-2E9C-101B-9397-08002B2CF9AE}" pid="4" name="ICV">
    <vt:lpwstr>BF9B512F13EB4762BAFD7AF68D0ED857_12</vt:lpwstr>
  </property>
</Properties>
</file>